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E7C5C" w14:textId="2CCF9B63" w:rsidR="00673B05" w:rsidRDefault="00602E17" w:rsidP="00673B05">
      <w:pPr>
        <w:widowControl w:val="0"/>
        <w:spacing w:after="0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  <w:r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>Легенда</w:t>
      </w:r>
      <w:r w:rsidR="008B5CCD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 xml:space="preserve"> карты</w:t>
      </w:r>
    </w:p>
    <w:p w14:paraId="6E5DD272" w14:textId="77777777" w:rsidR="00673B05" w:rsidRDefault="00673B05" w:rsidP="00673B05">
      <w:pPr>
        <w:widowControl w:val="0"/>
        <w:spacing w:after="0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</w:p>
    <w:p w14:paraId="14D71713" w14:textId="08959ABC" w:rsidR="00673B05" w:rsidRPr="00673B05" w:rsidRDefault="00673B05" w:rsidP="00673B05">
      <w:pPr>
        <w:widowControl w:val="0"/>
        <w:spacing w:after="0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  <w:r w:rsidRPr="00673B05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>Когда-то была одна огромная Империя, которую уничтожили внутренние разногласия. Теперь на ее обломках есть три страны (на карте-крепости), которые стремятся к власти и могуществу.</w:t>
      </w:r>
    </w:p>
    <w:p w14:paraId="1A9CFBC3" w14:textId="77777777" w:rsidR="00673B05" w:rsidRPr="00673B05" w:rsidRDefault="00673B05" w:rsidP="00673B05">
      <w:pPr>
        <w:widowControl w:val="0"/>
        <w:spacing w:after="0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  <w:r w:rsidRPr="00673B05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 xml:space="preserve">Вы играете за одну из стран. Разведчики каждой из стран пытаются выяснить, как устроена жизнь </w:t>
      </w:r>
      <w:proofErr w:type="gramStart"/>
      <w:r w:rsidRPr="00673B05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>в на</w:t>
      </w:r>
      <w:proofErr w:type="gramEnd"/>
      <w:r w:rsidRPr="00673B05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 xml:space="preserve"> острове и передают информацию в центр.</w:t>
      </w:r>
    </w:p>
    <w:p w14:paraId="137322BD" w14:textId="77777777" w:rsidR="00673B05" w:rsidRPr="00673B05" w:rsidRDefault="00673B05" w:rsidP="00673B05">
      <w:pPr>
        <w:widowControl w:val="0"/>
        <w:spacing w:after="0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</w:p>
    <w:p w14:paraId="27A3EB90" w14:textId="77777777" w:rsidR="002D328E" w:rsidRDefault="002D328E" w:rsidP="002D328E">
      <w:pPr>
        <w:widowControl w:val="0"/>
        <w:spacing w:after="0"/>
        <w:jc w:val="both"/>
        <w:rPr>
          <w:color w:val="2B2A32"/>
          <w:shd w:val="clear" w:color="auto" w:fill="FFFFFF"/>
        </w:rPr>
      </w:pPr>
      <w:r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 xml:space="preserve">Цель </w:t>
      </w:r>
      <w:proofErr w:type="gramStart"/>
      <w:r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>игры</w:t>
      </w:r>
      <w:r w:rsidR="00673B05" w:rsidRPr="00673B05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 xml:space="preserve">:  </w:t>
      </w:r>
      <w:r>
        <w:rPr>
          <w:color w:val="2B2A32"/>
          <w:shd w:val="clear" w:color="auto" w:fill="FFFFFF"/>
        </w:rPr>
        <w:t>завоевать</w:t>
      </w:r>
      <w:proofErr w:type="gramEnd"/>
      <w:r>
        <w:rPr>
          <w:color w:val="2B2A32"/>
          <w:shd w:val="clear" w:color="auto" w:fill="FFFFFF"/>
        </w:rPr>
        <w:t xml:space="preserve"> как можно больше территорий, которые по их мнению важны для них.</w:t>
      </w:r>
    </w:p>
    <w:p w14:paraId="4F1975A3" w14:textId="7C25DB11" w:rsidR="00673B05" w:rsidRPr="00673B05" w:rsidRDefault="002D328E" w:rsidP="002D328E">
      <w:pPr>
        <w:widowControl w:val="0"/>
        <w:spacing w:after="0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  <w:r>
        <w:rPr>
          <w:color w:val="2B2A32"/>
          <w:shd w:val="clear" w:color="auto" w:fill="FFFFFF"/>
        </w:rPr>
        <w:t>Р.</w:t>
      </w:r>
      <w:r>
        <w:rPr>
          <w:color w:val="2B2A32"/>
          <w:shd w:val="clear" w:color="auto" w:fill="FFFFFF"/>
          <w:lang w:val="en-US"/>
        </w:rPr>
        <w:t>S</w:t>
      </w:r>
      <w:r>
        <w:rPr>
          <w:color w:val="2B2A32"/>
          <w:shd w:val="clear" w:color="auto" w:fill="FFFFFF"/>
        </w:rPr>
        <w:t>. Важность территории освещена в краткой характеристике каждой части карты, которая доступна всем участникам для построения логистики завоевания.</w:t>
      </w:r>
    </w:p>
    <w:p w14:paraId="0D4DA84E" w14:textId="77777777" w:rsidR="002D328E" w:rsidRDefault="002D328E" w:rsidP="006C0B77">
      <w:pPr>
        <w:spacing w:after="0"/>
        <w:ind w:firstLine="709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</w:p>
    <w:p w14:paraId="12EEE915" w14:textId="7E012FA4" w:rsidR="00F12C76" w:rsidRDefault="00673B05" w:rsidP="006C0B77">
      <w:pPr>
        <w:spacing w:after="0"/>
        <w:ind w:firstLine="709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  <w:r w:rsidRPr="00673B05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>Клетка считается захваченной</w:t>
      </w:r>
      <w:r w:rsidR="002D328E"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>, если задание выполнено верно</w:t>
      </w:r>
      <w:r>
        <w:rPr>
          <w:rFonts w:ascii="Arial" w:eastAsia="Arial" w:hAnsi="Arial" w:cs="Arial"/>
          <w:kern w:val="0"/>
          <w:sz w:val="22"/>
          <w:lang w:val="ru" w:eastAsia="ru-RU"/>
          <w14:ligatures w14:val="none"/>
        </w:rPr>
        <w:t>.</w:t>
      </w:r>
    </w:p>
    <w:p w14:paraId="060E31AE" w14:textId="77777777" w:rsidR="00673B05" w:rsidRDefault="00673B05" w:rsidP="006C0B77">
      <w:pPr>
        <w:spacing w:after="0"/>
        <w:ind w:firstLine="709"/>
        <w:jc w:val="both"/>
        <w:rPr>
          <w:rFonts w:ascii="Arial" w:eastAsia="Arial" w:hAnsi="Arial" w:cs="Arial"/>
          <w:kern w:val="0"/>
          <w:sz w:val="22"/>
          <w:lang w:val="ru" w:eastAsia="ru-RU"/>
          <w14:ligatures w14:val="none"/>
        </w:rPr>
      </w:pPr>
    </w:p>
    <w:p w14:paraId="00CCECB9" w14:textId="120F3E44" w:rsidR="00673B05" w:rsidRDefault="00673B05" w:rsidP="00673B05">
      <w:pPr>
        <w:widowControl w:val="0"/>
        <w:jc w:val="both"/>
      </w:pPr>
      <w:r>
        <w:t>Побеждает команда, захватившая больше всего клеток</w:t>
      </w:r>
      <w:r w:rsidR="002D328E">
        <w:t xml:space="preserve"> - территорий</w:t>
      </w:r>
      <w:r>
        <w:t>.</w:t>
      </w:r>
      <w:r w:rsidR="00D203CB">
        <w:t xml:space="preserve"> При этом на каждой клетке имеется информация о том, чем полезна данная территория. Для ее завоевания необходимо верно решить задачу.  На завоеванную территорию ставится ГЕРБ команды- завоевателя.</w:t>
      </w:r>
    </w:p>
    <w:p w14:paraId="50A2247C" w14:textId="77777777" w:rsidR="00673B05" w:rsidRDefault="00673B05" w:rsidP="00673B05">
      <w:pPr>
        <w:widowControl w:val="0"/>
        <w:jc w:val="both"/>
      </w:pPr>
    </w:p>
    <w:p w14:paraId="0163361A" w14:textId="5C86E408" w:rsidR="00673B05" w:rsidRDefault="00C31C04" w:rsidP="006C0B77">
      <w:pPr>
        <w:spacing w:after="0"/>
        <w:ind w:firstLine="709"/>
        <w:jc w:val="both"/>
        <w:rPr>
          <w:noProof/>
        </w:rPr>
      </w:pPr>
      <w:r>
        <w:t xml:space="preserve">     </w:t>
      </w:r>
      <w:r>
        <w:rPr>
          <w:noProof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682C5F31" wp14:editId="094CBCD0">
            <wp:extent cx="543601" cy="543601"/>
            <wp:effectExtent l="0" t="0" r="0" b="8890"/>
            <wp:docPr id="89" name="Google Shape;89;p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Google Shape;89;p13"/>
                    <pic:cNvPicPr preferRelativeResize="0"/>
                  </pic:nvPicPr>
                  <pic:blipFill>
                    <a:blip r:embed="rId4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1" cy="543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51F2">
        <w:rPr>
          <w:noProof/>
          <w:lang w:eastAsia="ru-RU"/>
        </w:rPr>
        <w:drawing>
          <wp:inline distT="0" distB="0" distL="0" distR="0" wp14:anchorId="3C9DDC17" wp14:editId="0F113E7E">
            <wp:extent cx="543601" cy="543601"/>
            <wp:effectExtent l="0" t="0" r="8890" b="8890"/>
            <wp:docPr id="88" name="Google Shape;88;p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Google Shape;88;p13"/>
                    <pic:cNvPicPr preferRelativeResize="0"/>
                  </pic:nvPicPr>
                  <pic:blipFill>
                    <a:blip r:embed="rId5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1" cy="543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51F2">
        <w:rPr>
          <w:noProof/>
          <w:lang w:eastAsia="ru-RU"/>
        </w:rPr>
        <w:drawing>
          <wp:inline distT="0" distB="0" distL="0" distR="0" wp14:anchorId="3DE6E744" wp14:editId="5E42E5CE">
            <wp:extent cx="542575" cy="542575"/>
            <wp:effectExtent l="0" t="0" r="0" b="0"/>
            <wp:docPr id="90" name="Google Shape;90;p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Google Shape;90;p13"/>
                    <pic:cNvPicPr preferRelativeResize="0"/>
                  </pic:nvPicPr>
                  <pic:blipFill>
                    <a:blip r:embed="rId6">
                      <a:alphaModFix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75" cy="54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1836"/>
        <w:gridCol w:w="1849"/>
        <w:gridCol w:w="1723"/>
        <w:gridCol w:w="2213"/>
        <w:gridCol w:w="1836"/>
      </w:tblGrid>
      <w:tr w:rsidR="00D203CB" w14:paraId="5425D3B2" w14:textId="77777777" w:rsidTr="008B5CCD">
        <w:tc>
          <w:tcPr>
            <w:tcW w:w="562" w:type="dxa"/>
          </w:tcPr>
          <w:p w14:paraId="79DFD660" w14:textId="77777777" w:rsidR="00D203CB" w:rsidRDefault="00D203CB" w:rsidP="006C0B77">
            <w:pPr>
              <w:jc w:val="both"/>
            </w:pPr>
          </w:p>
        </w:tc>
        <w:tc>
          <w:tcPr>
            <w:tcW w:w="1836" w:type="dxa"/>
          </w:tcPr>
          <w:p w14:paraId="1B3014B7" w14:textId="2EDE5704" w:rsidR="00D203CB" w:rsidRDefault="00D203CB" w:rsidP="006C0B77">
            <w:pPr>
              <w:jc w:val="both"/>
            </w:pPr>
            <w:r>
              <w:t>1</w:t>
            </w:r>
          </w:p>
        </w:tc>
        <w:tc>
          <w:tcPr>
            <w:tcW w:w="1849" w:type="dxa"/>
          </w:tcPr>
          <w:p w14:paraId="1E97836E" w14:textId="22BD00BB" w:rsidR="00D203CB" w:rsidRDefault="00D203CB" w:rsidP="006C0B77">
            <w:pPr>
              <w:jc w:val="both"/>
            </w:pPr>
            <w:r>
              <w:t>2</w:t>
            </w:r>
          </w:p>
        </w:tc>
        <w:tc>
          <w:tcPr>
            <w:tcW w:w="1723" w:type="dxa"/>
          </w:tcPr>
          <w:p w14:paraId="3599C95C" w14:textId="47D1DC53" w:rsidR="00D203CB" w:rsidRDefault="00D203CB" w:rsidP="006C0B77">
            <w:pPr>
              <w:jc w:val="both"/>
            </w:pPr>
            <w:r>
              <w:t>3</w:t>
            </w:r>
          </w:p>
        </w:tc>
        <w:tc>
          <w:tcPr>
            <w:tcW w:w="2213" w:type="dxa"/>
          </w:tcPr>
          <w:p w14:paraId="67CEA350" w14:textId="58FE468D" w:rsidR="00D203CB" w:rsidRDefault="00D203CB" w:rsidP="006C0B77">
            <w:pPr>
              <w:jc w:val="both"/>
            </w:pPr>
            <w:r>
              <w:t>4</w:t>
            </w:r>
          </w:p>
        </w:tc>
        <w:tc>
          <w:tcPr>
            <w:tcW w:w="1723" w:type="dxa"/>
          </w:tcPr>
          <w:p w14:paraId="7D5C2C8B" w14:textId="2DE5665E" w:rsidR="00D203CB" w:rsidRDefault="00D203CB" w:rsidP="006C0B77">
            <w:pPr>
              <w:jc w:val="both"/>
            </w:pPr>
            <w:r>
              <w:t>5</w:t>
            </w:r>
          </w:p>
        </w:tc>
      </w:tr>
      <w:tr w:rsidR="00D203CB" w14:paraId="26794E2B" w14:textId="77777777" w:rsidTr="008B5CCD">
        <w:tc>
          <w:tcPr>
            <w:tcW w:w="562" w:type="dxa"/>
          </w:tcPr>
          <w:p w14:paraId="4A372F9A" w14:textId="5494E124" w:rsidR="00D203CB" w:rsidRDefault="00D203CB" w:rsidP="006C0B77">
            <w:pPr>
              <w:jc w:val="both"/>
            </w:pPr>
            <w:r>
              <w:t>А</w:t>
            </w:r>
          </w:p>
        </w:tc>
        <w:tc>
          <w:tcPr>
            <w:tcW w:w="1836" w:type="dxa"/>
          </w:tcPr>
          <w:p w14:paraId="4229FBEA" w14:textId="3AE3BBDC" w:rsidR="00D203CB" w:rsidRDefault="008B5CCD" w:rsidP="006C0B77">
            <w:pPr>
              <w:jc w:val="both"/>
            </w:pPr>
            <w:r>
              <w:t>Морской путь</w:t>
            </w:r>
          </w:p>
        </w:tc>
        <w:tc>
          <w:tcPr>
            <w:tcW w:w="1849" w:type="dxa"/>
            <w:shd w:val="clear" w:color="auto" w:fill="0070C0"/>
          </w:tcPr>
          <w:p w14:paraId="5FB21919" w14:textId="39FC44F9" w:rsidR="00D203CB" w:rsidRDefault="00D203CB" w:rsidP="006C0B77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1DEED336" wp14:editId="6E296E6B">
                  <wp:extent cx="543601" cy="543601"/>
                  <wp:effectExtent l="0" t="0" r="0" b="8890"/>
                  <wp:docPr id="1" name="Google Shape;89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Google Shape;89;p13"/>
                          <pic:cNvPicPr preferRelativeResize="0"/>
                        </pic:nvPicPr>
                        <pic:blipFill>
                          <a:blip r:embed="rId4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601" cy="54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3" w:type="dxa"/>
          </w:tcPr>
          <w:p w14:paraId="4E79ACCC" w14:textId="2845B12D" w:rsidR="00D203CB" w:rsidRDefault="008B5CCD" w:rsidP="006C0B77">
            <w:pPr>
              <w:jc w:val="both"/>
            </w:pPr>
            <w:r>
              <w:t>Морской путь Железные руды</w:t>
            </w:r>
          </w:p>
        </w:tc>
        <w:tc>
          <w:tcPr>
            <w:tcW w:w="2213" w:type="dxa"/>
          </w:tcPr>
          <w:p w14:paraId="2CE6EA59" w14:textId="07AD1E30" w:rsidR="00D203CB" w:rsidRDefault="008B5CCD" w:rsidP="006C0B77">
            <w:pPr>
              <w:jc w:val="both"/>
            </w:pPr>
            <w:r>
              <w:t>Морской путь, железные руды</w:t>
            </w:r>
          </w:p>
        </w:tc>
        <w:tc>
          <w:tcPr>
            <w:tcW w:w="1723" w:type="dxa"/>
          </w:tcPr>
          <w:p w14:paraId="31B922D0" w14:textId="61DA7D4B" w:rsidR="00D203CB" w:rsidRDefault="008B5CCD" w:rsidP="006C0B77">
            <w:pPr>
              <w:jc w:val="both"/>
            </w:pPr>
            <w:r>
              <w:t>Морской путь</w:t>
            </w:r>
          </w:p>
        </w:tc>
      </w:tr>
      <w:tr w:rsidR="008B5CCD" w14:paraId="38C06D8B" w14:textId="77777777" w:rsidTr="007751F2">
        <w:tc>
          <w:tcPr>
            <w:tcW w:w="562" w:type="dxa"/>
          </w:tcPr>
          <w:p w14:paraId="16B8A1D6" w14:textId="6E8DF65F" w:rsidR="008B5CCD" w:rsidRDefault="008B5CCD" w:rsidP="008B5CCD">
            <w:pPr>
              <w:jc w:val="both"/>
            </w:pPr>
            <w:r>
              <w:t>Б</w:t>
            </w:r>
          </w:p>
        </w:tc>
        <w:tc>
          <w:tcPr>
            <w:tcW w:w="1836" w:type="dxa"/>
          </w:tcPr>
          <w:p w14:paraId="44255CE4" w14:textId="5C51CE3E" w:rsidR="008B5CCD" w:rsidRDefault="008B5CCD" w:rsidP="008B5CCD">
            <w:pPr>
              <w:jc w:val="both"/>
            </w:pPr>
            <w:r>
              <w:t>Морской путь</w:t>
            </w:r>
          </w:p>
        </w:tc>
        <w:tc>
          <w:tcPr>
            <w:tcW w:w="1849" w:type="dxa"/>
          </w:tcPr>
          <w:p w14:paraId="686981F9" w14:textId="6B5994B2" w:rsidR="008B5CCD" w:rsidRDefault="008B5CCD" w:rsidP="008B5CCD">
            <w:pPr>
              <w:jc w:val="both"/>
            </w:pPr>
            <w:r>
              <w:t>Плодородные земли</w:t>
            </w:r>
          </w:p>
        </w:tc>
        <w:tc>
          <w:tcPr>
            <w:tcW w:w="1723" w:type="dxa"/>
          </w:tcPr>
          <w:p w14:paraId="32AC23EB" w14:textId="32F2175C" w:rsidR="008B5CCD" w:rsidRDefault="008B5CCD" w:rsidP="008B5CCD">
            <w:pPr>
              <w:jc w:val="both"/>
            </w:pPr>
            <w:r>
              <w:t>Землед</w:t>
            </w:r>
            <w:bookmarkStart w:id="0" w:name="_GoBack"/>
            <w:bookmarkEnd w:id="0"/>
            <w:r>
              <w:t xml:space="preserve">елие </w:t>
            </w:r>
          </w:p>
        </w:tc>
        <w:tc>
          <w:tcPr>
            <w:tcW w:w="2213" w:type="dxa"/>
            <w:shd w:val="clear" w:color="auto" w:fill="FFFF00"/>
          </w:tcPr>
          <w:p w14:paraId="10EACEE2" w14:textId="1DB44AAD" w:rsidR="008B5CCD" w:rsidRDefault="008B5CCD" w:rsidP="008B5CCD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28A1A19C" wp14:editId="5BC195D4">
                  <wp:extent cx="542575" cy="542575"/>
                  <wp:effectExtent l="0" t="0" r="0" b="0"/>
                  <wp:docPr id="3" name="Google Shape;90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Google Shape;90;p13"/>
                          <pic:cNvPicPr preferRelativeResize="0"/>
                        </pic:nvPicPr>
                        <pic:blipFill>
                          <a:blip r:embed="rId6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575" cy="54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3" w:type="dxa"/>
          </w:tcPr>
          <w:p w14:paraId="1B0F65C8" w14:textId="1D1A4976" w:rsidR="008B5CCD" w:rsidRDefault="008B5CCD" w:rsidP="008B5CCD">
            <w:pPr>
              <w:jc w:val="both"/>
            </w:pPr>
            <w:r>
              <w:t>Морской путь Драгоценные камни</w:t>
            </w:r>
          </w:p>
        </w:tc>
      </w:tr>
      <w:tr w:rsidR="008B5CCD" w14:paraId="17E11D3A" w14:textId="77777777" w:rsidTr="008B5CCD">
        <w:tc>
          <w:tcPr>
            <w:tcW w:w="562" w:type="dxa"/>
          </w:tcPr>
          <w:p w14:paraId="493736B3" w14:textId="5731819D" w:rsidR="008B5CCD" w:rsidRDefault="008B5CCD" w:rsidP="008B5CCD">
            <w:pPr>
              <w:jc w:val="both"/>
            </w:pPr>
            <w:r>
              <w:t>В</w:t>
            </w:r>
          </w:p>
        </w:tc>
        <w:tc>
          <w:tcPr>
            <w:tcW w:w="1836" w:type="dxa"/>
          </w:tcPr>
          <w:p w14:paraId="663A5C9F" w14:textId="78E76723" w:rsidR="008B5CCD" w:rsidRDefault="008B5CCD" w:rsidP="008B5CCD">
            <w:pPr>
              <w:jc w:val="both"/>
            </w:pPr>
            <w:r>
              <w:t>Морской путь</w:t>
            </w:r>
          </w:p>
        </w:tc>
        <w:tc>
          <w:tcPr>
            <w:tcW w:w="1849" w:type="dxa"/>
          </w:tcPr>
          <w:p w14:paraId="680039AB" w14:textId="57A8C21B" w:rsidR="008B5CCD" w:rsidRDefault="008B5CCD" w:rsidP="008B5CCD">
            <w:pPr>
              <w:jc w:val="both"/>
            </w:pPr>
            <w:r>
              <w:t>земледелие</w:t>
            </w:r>
          </w:p>
        </w:tc>
        <w:tc>
          <w:tcPr>
            <w:tcW w:w="1723" w:type="dxa"/>
          </w:tcPr>
          <w:p w14:paraId="6BB14343" w14:textId="723C9718" w:rsidR="008B5CCD" w:rsidRDefault="008B5CCD" w:rsidP="008B5CCD">
            <w:pPr>
              <w:jc w:val="both"/>
            </w:pPr>
            <w:r>
              <w:t>Полезные ископаемые</w:t>
            </w:r>
          </w:p>
        </w:tc>
        <w:tc>
          <w:tcPr>
            <w:tcW w:w="2213" w:type="dxa"/>
          </w:tcPr>
          <w:p w14:paraId="0A6E61FF" w14:textId="061D2FF2" w:rsidR="008B5CCD" w:rsidRDefault="008B5CCD" w:rsidP="008B5CCD">
            <w:pPr>
              <w:jc w:val="both"/>
            </w:pPr>
            <w:r>
              <w:t>Драгоценные камни</w:t>
            </w:r>
          </w:p>
        </w:tc>
        <w:tc>
          <w:tcPr>
            <w:tcW w:w="1723" w:type="dxa"/>
          </w:tcPr>
          <w:p w14:paraId="47B22277" w14:textId="331AAB68" w:rsidR="008B5CCD" w:rsidRDefault="008B5CCD" w:rsidP="008B5CCD">
            <w:pPr>
              <w:jc w:val="both"/>
            </w:pPr>
            <w:r>
              <w:t>Морской путь Рыболовство</w:t>
            </w:r>
          </w:p>
        </w:tc>
      </w:tr>
      <w:tr w:rsidR="008B5CCD" w14:paraId="0BAE0E12" w14:textId="77777777" w:rsidTr="008B5CCD">
        <w:tc>
          <w:tcPr>
            <w:tcW w:w="562" w:type="dxa"/>
          </w:tcPr>
          <w:p w14:paraId="322B066C" w14:textId="21463B7B" w:rsidR="008B5CCD" w:rsidRDefault="008B5CCD" w:rsidP="008B5CCD">
            <w:pPr>
              <w:jc w:val="both"/>
            </w:pPr>
            <w:r>
              <w:t>Г</w:t>
            </w:r>
          </w:p>
        </w:tc>
        <w:tc>
          <w:tcPr>
            <w:tcW w:w="1836" w:type="dxa"/>
          </w:tcPr>
          <w:p w14:paraId="37A23A99" w14:textId="4A1A1204" w:rsidR="008B5CCD" w:rsidRDefault="008B5CCD" w:rsidP="008B5CCD">
            <w:pPr>
              <w:jc w:val="both"/>
            </w:pPr>
            <w:r>
              <w:t>Морской путь, Рыболовство, торговля</w:t>
            </w:r>
          </w:p>
        </w:tc>
        <w:tc>
          <w:tcPr>
            <w:tcW w:w="1849" w:type="dxa"/>
          </w:tcPr>
          <w:p w14:paraId="65AEBF7E" w14:textId="54618F26" w:rsidR="008B5CCD" w:rsidRDefault="008B5CCD" w:rsidP="008B5CCD">
            <w:pPr>
              <w:jc w:val="both"/>
            </w:pPr>
            <w:r>
              <w:t>Плодородные земли</w:t>
            </w:r>
          </w:p>
        </w:tc>
        <w:tc>
          <w:tcPr>
            <w:tcW w:w="1723" w:type="dxa"/>
          </w:tcPr>
          <w:p w14:paraId="7BF542A6" w14:textId="6E89B66F" w:rsidR="008B5CCD" w:rsidRDefault="008B5CCD" w:rsidP="008B5CCD">
            <w:pPr>
              <w:jc w:val="both"/>
            </w:pPr>
            <w:r>
              <w:t>земледелие</w:t>
            </w:r>
          </w:p>
        </w:tc>
        <w:tc>
          <w:tcPr>
            <w:tcW w:w="2213" w:type="dxa"/>
          </w:tcPr>
          <w:p w14:paraId="0B0AE081" w14:textId="0D469C16" w:rsidR="008B5CCD" w:rsidRDefault="008B5CCD" w:rsidP="008B5CCD">
            <w:pPr>
              <w:jc w:val="both"/>
            </w:pPr>
            <w:r>
              <w:t>Золото, алмазы</w:t>
            </w:r>
          </w:p>
        </w:tc>
        <w:tc>
          <w:tcPr>
            <w:tcW w:w="1723" w:type="dxa"/>
          </w:tcPr>
          <w:p w14:paraId="3B5374A1" w14:textId="0E93046F" w:rsidR="008B5CCD" w:rsidRDefault="008B5CCD" w:rsidP="008B5CCD">
            <w:pPr>
              <w:jc w:val="both"/>
            </w:pPr>
            <w:r>
              <w:t>Морской путь Рыболовство, морской путь</w:t>
            </w:r>
          </w:p>
        </w:tc>
      </w:tr>
      <w:tr w:rsidR="008B5CCD" w14:paraId="084DE1DC" w14:textId="77777777" w:rsidTr="008B5CCD">
        <w:tc>
          <w:tcPr>
            <w:tcW w:w="562" w:type="dxa"/>
          </w:tcPr>
          <w:p w14:paraId="2F5E8A41" w14:textId="1E649030" w:rsidR="008B5CCD" w:rsidRDefault="008B5CCD" w:rsidP="008B5CCD">
            <w:pPr>
              <w:jc w:val="both"/>
            </w:pPr>
            <w:r>
              <w:t>Д</w:t>
            </w:r>
          </w:p>
        </w:tc>
        <w:tc>
          <w:tcPr>
            <w:tcW w:w="1836" w:type="dxa"/>
          </w:tcPr>
          <w:p w14:paraId="58EA9E8D" w14:textId="53303259" w:rsidR="008B5CCD" w:rsidRDefault="008B5CCD" w:rsidP="008B5CCD">
            <w:pPr>
              <w:jc w:val="both"/>
            </w:pPr>
            <w:r>
              <w:t xml:space="preserve">Морской путь, Торговля </w:t>
            </w:r>
          </w:p>
        </w:tc>
        <w:tc>
          <w:tcPr>
            <w:tcW w:w="1849" w:type="dxa"/>
          </w:tcPr>
          <w:p w14:paraId="3BD1773E" w14:textId="470FEC6E" w:rsidR="008B5CCD" w:rsidRDefault="008B5CCD" w:rsidP="008B5CCD">
            <w:pPr>
              <w:jc w:val="both"/>
            </w:pPr>
            <w:r>
              <w:t xml:space="preserve">Морской путь Рыболовство </w:t>
            </w:r>
          </w:p>
        </w:tc>
        <w:tc>
          <w:tcPr>
            <w:tcW w:w="1723" w:type="dxa"/>
            <w:shd w:val="clear" w:color="auto" w:fill="FFD966" w:themeFill="accent4" w:themeFillTint="99"/>
          </w:tcPr>
          <w:p w14:paraId="6DD84E34" w14:textId="7BC2F48C" w:rsidR="008B5CCD" w:rsidRDefault="008B5CCD" w:rsidP="008B5CCD">
            <w:pPr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012CA476" wp14:editId="28ADF140">
                  <wp:extent cx="543601" cy="543601"/>
                  <wp:effectExtent l="0" t="0" r="8890" b="8890"/>
                  <wp:docPr id="2" name="Google Shape;88;p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Google Shape;88;p13"/>
                          <pic:cNvPicPr preferRelativeResize="0"/>
                        </pic:nvPicPr>
                        <pic:blipFill>
                          <a:blip r:embed="rId5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601" cy="54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14:paraId="1E3D0213" w14:textId="1E2703FA" w:rsidR="008B5CCD" w:rsidRDefault="008B5CCD" w:rsidP="008B5CCD">
            <w:pPr>
              <w:jc w:val="both"/>
            </w:pPr>
            <w:r>
              <w:t>Растениеводство Морской путь</w:t>
            </w:r>
          </w:p>
        </w:tc>
        <w:tc>
          <w:tcPr>
            <w:tcW w:w="1723" w:type="dxa"/>
          </w:tcPr>
          <w:p w14:paraId="25855D02" w14:textId="69F9EDEA" w:rsidR="008B5CCD" w:rsidRDefault="008B5CCD" w:rsidP="008B5CCD">
            <w:pPr>
              <w:jc w:val="both"/>
            </w:pPr>
            <w:r>
              <w:t>Морской путь, торговля</w:t>
            </w:r>
          </w:p>
        </w:tc>
      </w:tr>
    </w:tbl>
    <w:p w14:paraId="08987CC9" w14:textId="77777777" w:rsidR="00D203CB" w:rsidRDefault="00D203CB" w:rsidP="00E76CD0">
      <w:pPr>
        <w:spacing w:after="0"/>
        <w:ind w:firstLine="709"/>
        <w:jc w:val="both"/>
      </w:pPr>
    </w:p>
    <w:sectPr w:rsidR="00D203CB" w:rsidSect="00673B05">
      <w:pgSz w:w="11906" w:h="16838" w:code="9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1E9"/>
    <w:rsid w:val="002D328E"/>
    <w:rsid w:val="005521F3"/>
    <w:rsid w:val="00602E17"/>
    <w:rsid w:val="00673B05"/>
    <w:rsid w:val="006C0B77"/>
    <w:rsid w:val="006F61E9"/>
    <w:rsid w:val="007751F2"/>
    <w:rsid w:val="008242FF"/>
    <w:rsid w:val="00870751"/>
    <w:rsid w:val="00871D0A"/>
    <w:rsid w:val="008B5CCD"/>
    <w:rsid w:val="00922C48"/>
    <w:rsid w:val="00B915B7"/>
    <w:rsid w:val="00C31C04"/>
    <w:rsid w:val="00D203CB"/>
    <w:rsid w:val="00E76CD0"/>
    <w:rsid w:val="00EA59DF"/>
    <w:rsid w:val="00EE4070"/>
    <w:rsid w:val="00F12C76"/>
    <w:rsid w:val="00F52B45"/>
    <w:rsid w:val="00FE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BFA6"/>
  <w15:chartTrackingRefBased/>
  <w15:docId w15:val="{B33AA741-FAFE-4940-B1FC-D14C57CF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0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51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5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Перепейкина</dc:creator>
  <cp:keywords/>
  <dc:description/>
  <cp:lastModifiedBy>Горохова</cp:lastModifiedBy>
  <cp:revision>9</cp:revision>
  <cp:lastPrinted>2024-11-26T06:22:00Z</cp:lastPrinted>
  <dcterms:created xsi:type="dcterms:W3CDTF">2024-11-02T12:43:00Z</dcterms:created>
  <dcterms:modified xsi:type="dcterms:W3CDTF">2024-11-26T06:22:00Z</dcterms:modified>
</cp:coreProperties>
</file>